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firstLine="708"/>
        <w:jc w:val="both"/>
        <w:outlineLvl w:val="1"/>
        <w:rPr>
          <w:rFonts w:ascii="Times New Roman" w:hAnsi="Times New Roman" w:eastAsia="Times New Roman" w:cs="Times New Roman"/>
          <w:bCs/>
          <w:color w:val="2C2D2E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2C2D2E"/>
          <w:sz w:val="28"/>
          <w:szCs w:val="28"/>
        </w:rPr>
        <w:t>Пожароопасный период</w:t>
      </w:r>
      <w:r>
        <w:rPr>
          <w:rFonts w:eastAsia="Times New Roman" w:cs="Times New Roman" w:ascii="Times New Roman" w:hAnsi="Times New Roman"/>
          <w:b/>
          <w:bCs/>
          <w:color w:val="2C2D2E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Cs/>
          <w:color w:val="2C2D2E"/>
          <w:sz w:val="24"/>
          <w:szCs w:val="24"/>
        </w:rPr>
        <w:t xml:space="preserve">наступает с момента схода снежного покрова и заканчивается с установления устойчивой дождливой погоды. С наступлением сухой теплой и ветреной погоды резко увеличивается количество выездов подразделений пожарной охраны на тушение сухой растительности и мусора. Травяные палы весьма опасны. Они быстро распространяются, особенно в ветреную погоду, это неуправляемый процесс. Остановить разгорание сухой травы и его распространение бывает очень не просто. Возникает опасность перехода огня на строения и в лесные массивы. Наибольшая доля подобных возгораний происходит из-за человеческого фактора, в том числе из-за несоблюдения установленных правил пожарной безопасности. Сухая растительность может легко воспламениться от оставленного без присмотра костра, непотушенной сигареты, случайно брошенной спички или оставленных стеклянных бутылок или битого стекла на солнце. 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firstLine="708"/>
        <w:jc w:val="both"/>
        <w:outlineLvl w:val="1"/>
        <w:rPr>
          <w:rFonts w:ascii="Times New Roman" w:hAnsi="Times New Roman" w:eastAsia="Times New Roman" w:cs="Times New Roman"/>
          <w:bCs/>
          <w:color w:val="2C2D2E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2C2D2E"/>
          <w:sz w:val="24"/>
          <w:szCs w:val="24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firstLine="708"/>
        <w:jc w:val="center"/>
        <w:outlineLvl w:val="1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2C2D2E"/>
          <w:sz w:val="24"/>
          <w:szCs w:val="24"/>
        </w:rPr>
        <w:t>Чтобы уберечь себя и свое имущество от пожаров следует соблюдать следующие правила: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firstLine="708"/>
        <w:jc w:val="both"/>
        <w:outlineLvl w:val="1"/>
        <w:rPr>
          <w:rFonts w:ascii="Times New Roman" w:hAnsi="Times New Roman" w:eastAsia="Times New Roman" w:cs="Times New Roman"/>
          <w:bCs/>
          <w:color w:val="2C2D2E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2C2D2E"/>
          <w:sz w:val="24"/>
          <w:szCs w:val="24"/>
        </w:rPr>
        <w:t>- произвести уборку участка, а прилегающей территории от мусора и сухой растительности, не допускать захламленности участков;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firstLine="708"/>
        <w:jc w:val="both"/>
        <w:outlineLvl w:val="1"/>
        <w:rPr>
          <w:rFonts w:ascii="Times New Roman" w:hAnsi="Times New Roman" w:eastAsia="Times New Roman" w:cs="Times New Roman"/>
          <w:bCs/>
          <w:color w:val="2C2D2E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2C2D2E"/>
          <w:sz w:val="24"/>
          <w:szCs w:val="24"/>
        </w:rPr>
        <w:t>- своевременно производить покос травы на своем приусадебном участке, а также прилегающей территории;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firstLine="708"/>
        <w:jc w:val="both"/>
        <w:outlineLvl w:val="1"/>
        <w:rPr>
          <w:rFonts w:ascii="Times New Roman" w:hAnsi="Times New Roman" w:eastAsia="Times New Roman" w:cs="Times New Roman"/>
          <w:bCs/>
          <w:color w:val="2C2D2E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2C2D2E"/>
          <w:sz w:val="24"/>
          <w:szCs w:val="24"/>
        </w:rPr>
        <w:t xml:space="preserve">- отказаться от складирования материалов, мусора, травы и других отходов в близи зданий и сооружений;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firstLine="708"/>
        <w:jc w:val="both"/>
        <w:outlineLvl w:val="1"/>
        <w:rPr>
          <w:rFonts w:ascii="Times New Roman" w:hAnsi="Times New Roman" w:eastAsia="Times New Roman" w:cs="Times New Roman"/>
          <w:bCs/>
          <w:color w:val="2C2D2E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2C2D2E"/>
          <w:sz w:val="24"/>
          <w:szCs w:val="24"/>
        </w:rPr>
        <w:t>- воздержаться от разведения костров (мангалов, жаровен и т.д.) и сжигания мусора, листвы и иных отходов;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firstLine="708"/>
        <w:jc w:val="both"/>
        <w:outlineLvl w:val="1"/>
        <w:rPr>
          <w:rFonts w:ascii="Times New Roman" w:hAnsi="Times New Roman" w:eastAsia="Times New Roman" w:cs="Times New Roman"/>
          <w:bCs/>
          <w:color w:val="2C2D2E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2C2D2E"/>
          <w:sz w:val="24"/>
          <w:szCs w:val="24"/>
        </w:rPr>
        <w:t>- поставить вблизи зданий и сооружений бочки с водой.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firstLine="708"/>
        <w:jc w:val="both"/>
        <w:outlineLvl w:val="1"/>
        <w:rPr>
          <w:rFonts w:ascii="Times New Roman" w:hAnsi="Times New Roman" w:eastAsia="Times New Roman" w:cs="Times New Roman"/>
          <w:bCs/>
          <w:color w:val="2C2D2E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2C2D2E"/>
          <w:sz w:val="24"/>
          <w:szCs w:val="24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firstLine="708"/>
        <w:jc w:val="both"/>
        <w:outlineLvl w:val="1"/>
        <w:rPr>
          <w:rFonts w:ascii="Times New Roman" w:hAnsi="Times New Roman" w:eastAsia="Times New Roman" w:cs="Times New Roman"/>
          <w:bCs/>
          <w:color w:val="2C2D2E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2C2D2E"/>
          <w:sz w:val="24"/>
          <w:szCs w:val="24"/>
        </w:rPr>
        <w:t xml:space="preserve">Хотелось бы отметить, что на своих приусадебных участках можно разводить костры только в трех случаях: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firstLine="708"/>
        <w:jc w:val="both"/>
        <w:outlineLvl w:val="1"/>
        <w:rPr>
          <w:rFonts w:ascii="Times New Roman" w:hAnsi="Times New Roman" w:eastAsia="Times New Roman" w:cs="Times New Roman"/>
          <w:bCs/>
          <w:color w:val="2C2D2E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2C2D2E"/>
          <w:sz w:val="24"/>
          <w:szCs w:val="24"/>
        </w:rPr>
        <w:t>а) если не введен особый противопожарный режим;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firstLine="708"/>
        <w:jc w:val="both"/>
        <w:outlineLvl w:val="1"/>
        <w:rPr>
          <w:rFonts w:ascii="Times New Roman" w:hAnsi="Times New Roman" w:eastAsia="Times New Roman" w:cs="Times New Roman"/>
          <w:bCs/>
          <w:color w:val="2C2D2E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2C2D2E"/>
          <w:sz w:val="24"/>
          <w:szCs w:val="24"/>
        </w:rPr>
        <w:t>б) соблюдены требования пожарной безопасности (с 1 марта 2023 года вступили в силу значительные изменения в Правила противопожарного режима в Российской Федерации. Появляются уточнения, дополнения и новые пункты как в основном тексте, так и в приложениях к Правилам);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firstLine="708"/>
        <w:jc w:val="both"/>
        <w:outlineLvl w:val="1"/>
        <w:rPr>
          <w:rFonts w:ascii="Times New Roman" w:hAnsi="Times New Roman" w:eastAsia="Times New Roman" w:cs="Times New Roman"/>
          <w:bCs/>
          <w:color w:val="2C2D2E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2C2D2E"/>
          <w:sz w:val="24"/>
          <w:szCs w:val="24"/>
        </w:rPr>
        <w:t xml:space="preserve">в) стоит тихая безветренная погода.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firstLine="708"/>
        <w:jc w:val="both"/>
        <w:outlineLvl w:val="1"/>
        <w:rPr>
          <w:rFonts w:ascii="Times New Roman" w:hAnsi="Times New Roman" w:eastAsia="Times New Roman" w:cs="Times New Roman"/>
          <w:bCs/>
          <w:color w:val="2C2D2E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2C2D2E"/>
          <w:sz w:val="24"/>
          <w:szCs w:val="24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firstLine="708"/>
        <w:jc w:val="both"/>
        <w:outlineLvl w:val="1"/>
        <w:rPr>
          <w:rFonts w:ascii="Times New Roman" w:hAnsi="Times New Roman" w:eastAsia="Times New Roman" w:cs="Times New Roman"/>
          <w:bCs/>
          <w:color w:val="2C2D2E"/>
          <w:sz w:val="24"/>
          <w:szCs w:val="24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color w:val="2C2D2E"/>
          <w:sz w:val="24"/>
          <w:szCs w:val="24"/>
        </w:rPr>
        <w:t>В случае не соблюдения этих условий предусмотрена административная, а в ряде случаев и уголовная ответственность.</w:t>
      </w:r>
      <w:r>
        <w:rPr>
          <w:rFonts w:eastAsia="Times New Roman" w:cs="Times New Roman" w:ascii="Times New Roman" w:hAnsi="Times New Roman"/>
          <w:bCs/>
          <w:color w:val="2C2D2E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Cs/>
          <w:color w:val="2C2D2E"/>
          <w:sz w:val="26"/>
          <w:szCs w:val="26"/>
        </w:rPr>
        <w:t xml:space="preserve">Причем необходимо помнить, что с введением особого противопожарного режима суммы штрафов увеличиваются вдвое. 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firstLine="708"/>
        <w:jc w:val="both"/>
        <w:outlineLvl w:val="1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Cs/>
          <w:color w:val="2C2D2E"/>
          <w:sz w:val="26"/>
          <w:szCs w:val="26"/>
        </w:rPr>
        <w:t>Поэтому чтобы не случилось беды необходимо знать и соблюдать правила пожарной безопасности.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firstLine="708"/>
        <w:jc w:val="both"/>
        <w:outlineLvl w:val="1"/>
        <w:rPr>
          <w:rFonts w:ascii="Times New Roman" w:hAnsi="Times New Roman" w:eastAsia="Times New Roman" w:cs="Times New Roman"/>
          <w:bCs/>
          <w:color w:val="2C2D2E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2C2D2E"/>
          <w:sz w:val="24"/>
          <w:szCs w:val="24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firstLine="708"/>
        <w:jc w:val="both"/>
        <w:outlineLvl w:val="1"/>
        <w:rPr>
          <w:rFonts w:ascii="Times New Roman" w:hAnsi="Times New Roman" w:eastAsia="Times New Roman" w:cs="Times New Roman"/>
          <w:bCs/>
          <w:color w:val="2C2D2E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2C2D2E"/>
          <w:sz w:val="24"/>
          <w:szCs w:val="24"/>
        </w:rPr>
        <w:t>При обнаружении пожара или признаков горения (задымление, запах гари, повышение температуры воздуха и т.д.) примите посильные меры по эвакуации людей и тушению пожара и незамедлительно сообщите об этом по телефонам вызова экстренных служб  – 101, 112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firstLine="708"/>
        <w:jc w:val="both"/>
        <w:outlineLvl w:val="1"/>
        <w:rPr>
          <w:rFonts w:ascii="Times New Roman" w:hAnsi="Times New Roman" w:eastAsia="Times New Roman" w:cs="Times New Roman"/>
          <w:bCs/>
          <w:color w:val="2C2D2E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2C2D2E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2" wp14:anchorId="2900A98F">
                <wp:simplePos x="0" y="0"/>
                <wp:positionH relativeFrom="column">
                  <wp:posOffset>1116965</wp:posOffset>
                </wp:positionH>
                <wp:positionV relativeFrom="paragraph">
                  <wp:posOffset>52705</wp:posOffset>
                </wp:positionV>
                <wp:extent cx="4543425" cy="2735580"/>
                <wp:effectExtent l="0" t="0" r="19685" b="27305"/>
                <wp:wrapNone/>
                <wp:docPr id="1" name="Поле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2840" cy="2734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4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drawing>
                                <wp:inline distT="0" distB="0" distL="0" distR="0">
                                  <wp:extent cx="4286885" cy="3218815"/>
                                  <wp:effectExtent l="0" t="0" r="0" b="0"/>
                                  <wp:docPr id="3" name="Рисунок 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Рисунок 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86885" cy="32188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3" fillcolor="white" stroked="t" style="position:absolute;margin-left:87.95pt;margin-top:4.15pt;width:357.65pt;height:215.3pt" wp14:anchorId="2900A98F">
                <w10:wrap type="non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24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drawing>
                          <wp:inline distT="0" distB="0" distL="0" distR="0">
                            <wp:extent cx="4286885" cy="3218815"/>
                            <wp:effectExtent l="0" t="0" r="0" b="0"/>
                            <wp:docPr id="4" name="Рисунок 1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Рисунок 1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86885" cy="32188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firstLine="708"/>
        <w:jc w:val="both"/>
        <w:outlineLvl w:val="1"/>
        <w:rPr>
          <w:rFonts w:ascii="Times New Roman" w:hAnsi="Times New Roman" w:eastAsia="Times New Roman" w:cs="Times New Roman"/>
          <w:bCs/>
          <w:color w:val="2C2D2E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2C2D2E"/>
          <w:sz w:val="24"/>
          <w:szCs w:val="24"/>
        </w:rPr>
      </w:r>
    </w:p>
    <w:p>
      <w:pPr>
        <w:pStyle w:val="Normal"/>
        <w:tabs>
          <w:tab w:val="clear" w:pos="708"/>
          <w:tab w:val="left" w:pos="1601" w:leader="none"/>
        </w:tabs>
        <w:spacing w:before="0" w:after="200"/>
        <w:rPr>
          <w:sz w:val="28"/>
          <w:szCs w:val="28"/>
        </w:rPr>
      </w:pPr>
      <w:r>
        <w:rPr>
          <w:sz w:val="28"/>
          <w:szCs w:val="28"/>
        </w:rPr>
        <w:tab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2">
    <w:name w:val="Heading 2"/>
    <w:basedOn w:val="Normal"/>
    <w:link w:val="20"/>
    <w:uiPriority w:val="9"/>
    <w:qFormat/>
    <w:rsid w:val="009920e0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"/>
    <w:qFormat/>
    <w:rsid w:val="009920e0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963bfc"/>
    <w:rPr/>
  </w:style>
  <w:style w:type="character" w:styleId="Style14" w:customStyle="1">
    <w:name w:val="Нижний колонтитул Знак"/>
    <w:basedOn w:val="DefaultParagraphFont"/>
    <w:link w:val="a5"/>
    <w:uiPriority w:val="99"/>
    <w:qFormat/>
    <w:rsid w:val="00963bfc"/>
    <w:rPr/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963bfc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link w:val="a4"/>
    <w:uiPriority w:val="99"/>
    <w:unhideWhenUsed/>
    <w:rsid w:val="00963bf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6"/>
    <w:uiPriority w:val="99"/>
    <w:unhideWhenUsed/>
    <w:rsid w:val="00963bf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963bf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3D829-DE8E-4F58-BCE2-94F05EFE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LibreOffice/6.4.4.2$Linux_X86_64 LibreOffice_project/40$Build-2</Application>
  <Pages>1</Pages>
  <Words>332</Words>
  <Characters>2152</Characters>
  <CharactersWithSpaces>2480</CharactersWithSpaces>
  <Paragraphs>16</Paragraphs>
  <Company>XTreme.ws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2023-03-29T06:46:00Z</dcterms:created>
  <dc:creator>XTreme.ws</dc:creator>
  <dc:description/>
  <dc:language>ru-RU</dc:language>
  <cp:lastModifiedBy/>
  <dcterms:modified xsi:type="dcterms:W3CDTF">2023-03-29T17:26:22Z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XTreme.ws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